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ACB" w14:textId="757172A9" w:rsidR="007840A0" w:rsidRPr="0080731A" w:rsidRDefault="00FA7551" w:rsidP="008D7E12">
      <w:pPr>
        <w:pStyle w:val="Otsikko10"/>
      </w:pPr>
      <w:r>
        <w:t>Lapsen</w:t>
      </w:r>
      <w:r w:rsidR="00720E53" w:rsidRPr="00720E53">
        <w:t xml:space="preserve"> lihaksen tai muun pehmytkudoksen ultraäänitutkimus</w:t>
      </w:r>
      <w:r w:rsidR="00720E53">
        <w:t xml:space="preserve"> </w:t>
      </w:r>
      <w:r>
        <w:t xml:space="preserve"> kivespussin</w:t>
      </w:r>
      <w:r w:rsidR="007840A0" w:rsidRPr="0080731A">
        <w:t xml:space="preserve"> ultraäänitutkimus </w:t>
      </w:r>
      <w:r w:rsidR="007840A0" w:rsidRPr="0080731A">
        <w:rPr>
          <w:szCs w:val="24"/>
        </w:rPr>
        <w:t>(</w:t>
      </w:r>
      <w:r w:rsidR="00720E53">
        <w:rPr>
          <w:szCs w:val="24"/>
        </w:rPr>
        <w:t>NK1XE, QX2X</w:t>
      </w:r>
      <w:r>
        <w:rPr>
          <w:szCs w:val="24"/>
        </w:rPr>
        <w:t>E</w:t>
      </w:r>
      <w:r w:rsidR="007840A0" w:rsidRPr="0080731A">
        <w:rPr>
          <w:szCs w:val="24"/>
        </w:rPr>
        <w:t xml:space="preserve">) </w:t>
      </w:r>
    </w:p>
    <w:p w14:paraId="44E80E41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7EDB9167" w14:textId="77777777" w:rsidR="00720E53" w:rsidRPr="00720E53" w:rsidRDefault="00720E53" w:rsidP="00720E53">
      <w:pPr>
        <w:autoSpaceDE w:val="0"/>
        <w:autoSpaceDN w:val="0"/>
        <w:adjustRightInd w:val="0"/>
        <w:spacing w:before="100" w:after="100"/>
      </w:pPr>
      <w:r w:rsidRPr="00720E53">
        <w:t>Tutkitaan ultraäänellä lihaksia, ihon tai ihonalaisia pehmytkudoksia.</w:t>
      </w:r>
    </w:p>
    <w:p w14:paraId="4AE1BCD9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5116A906" w14:textId="4794799D" w:rsidR="007840A0" w:rsidRPr="0080731A" w:rsidRDefault="00E77381" w:rsidP="007840A0">
      <w:pPr>
        <w:pStyle w:val="Otsikko2"/>
      </w:pPr>
      <w:r>
        <w:t>Ajan varaaminen ja yhteystiedot</w:t>
      </w:r>
    </w:p>
    <w:p w14:paraId="3961B1BA" w14:textId="77777777" w:rsidR="00E77381" w:rsidRDefault="00E77381" w:rsidP="00E77381"/>
    <w:p w14:paraId="1101EA7A" w14:textId="53AD45F5" w:rsidR="00E77381" w:rsidRPr="00E77381" w:rsidRDefault="00E77381" w:rsidP="00E77381">
      <w:proofErr w:type="spellStart"/>
      <w:r w:rsidRPr="00E77381">
        <w:t>Oberon</w:t>
      </w:r>
      <w:proofErr w:type="spellEnd"/>
      <w:r w:rsidRPr="00E77381">
        <w:t xml:space="preserve">: B0 </w:t>
      </w:r>
      <w:proofErr w:type="spellStart"/>
      <w:r w:rsidRPr="00E77381">
        <w:t>uä</w:t>
      </w:r>
      <w:proofErr w:type="spellEnd"/>
      <w:r w:rsidRPr="00E77381">
        <w:t xml:space="preserve"> lapset</w:t>
      </w:r>
    </w:p>
    <w:p w14:paraId="118CF3D5" w14:textId="77777777" w:rsidR="00E77381" w:rsidRPr="00E77381" w:rsidRDefault="00E77381" w:rsidP="00E77381">
      <w:r w:rsidRPr="00E77381">
        <w:t xml:space="preserve">Tutkimus tehdään B0-kuvantamisella (Z3378) </w:t>
      </w:r>
    </w:p>
    <w:p w14:paraId="6772FDFB" w14:textId="73EC11B8" w:rsidR="00E77381" w:rsidRDefault="00E77381" w:rsidP="00E77381">
      <w:r w:rsidRPr="00E77381">
        <w:t>Tiedustelut: Ma - Ke klo: 8.00-15.30, To klo: 8.00-14.20 ja Pe klo: 8.00-15.00 puh: 08-315 2113</w:t>
      </w:r>
    </w:p>
    <w:p w14:paraId="5BE98AE7" w14:textId="77777777" w:rsidR="00720E53" w:rsidRDefault="00720E53" w:rsidP="00E77381"/>
    <w:p w14:paraId="336864CA" w14:textId="55BCBD1A" w:rsidR="00720E53" w:rsidRPr="0080731A" w:rsidRDefault="00720E53" w:rsidP="00720E53">
      <w:pPr>
        <w:pStyle w:val="Otsikko2"/>
      </w:pPr>
      <w:r>
        <w:t>Indikaatiot, kontraindikaatiot ja riskit</w:t>
      </w:r>
    </w:p>
    <w:p w14:paraId="15AFD25B" w14:textId="2EA64673" w:rsidR="00720E53" w:rsidRPr="00E77381" w:rsidRDefault="00720E53" w:rsidP="00E77381"/>
    <w:p w14:paraId="3FB78B02" w14:textId="77777777" w:rsidR="00720E53" w:rsidRPr="00720E53" w:rsidRDefault="00720E53" w:rsidP="00720E53">
      <w:r w:rsidRPr="00720E53">
        <w:t>Indikaatiot: Lihaksen/jänteen, ihon tai ihonalaisen pehmytkudoksen tutkiminen.</w:t>
      </w:r>
    </w:p>
    <w:p w14:paraId="7F5CAB08" w14:textId="77777777" w:rsidR="00720E53" w:rsidRPr="00720E53" w:rsidRDefault="00720E53" w:rsidP="00720E53">
      <w:r w:rsidRPr="00720E53">
        <w:t>Kontraindikaatiot: Ultraäänitutkimukselle ei ole kontraindikaatioita.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E77381">
      <w:pPr>
        <w:autoSpaceDE w:val="0"/>
        <w:autoSpaceDN w:val="0"/>
        <w:adjustRightInd w:val="0"/>
        <w:spacing w:before="100" w:after="100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2FC462F7" w:rsidR="007840A0" w:rsidRPr="0080731A" w:rsidRDefault="00E77381" w:rsidP="007840A0">
      <w:pPr>
        <w:pStyle w:val="Otsikko2"/>
      </w:pPr>
      <w:r>
        <w:t>Toimenpiteen kulku</w:t>
      </w:r>
    </w:p>
    <w:p w14:paraId="21A9BFB9" w14:textId="77777777" w:rsidR="00720E53" w:rsidRPr="00720E53" w:rsidRDefault="00720E53" w:rsidP="00720E53">
      <w:pPr>
        <w:autoSpaceDE w:val="0"/>
        <w:autoSpaceDN w:val="0"/>
        <w:adjustRightInd w:val="0"/>
        <w:spacing w:before="100" w:after="100"/>
      </w:pPr>
      <w:r w:rsidRPr="00720E53">
        <w:t>Tutkimus voidaan tehdä makuu- tai istuma-asennossa, tutkittava kehonosa riisuttuna. Tutkittavalle alueelle levitetään ultraäänigeeliä ja anturia liikutellaan iholla.</w:t>
      </w:r>
    </w:p>
    <w:p w14:paraId="7C56B303" w14:textId="77777777" w:rsidR="007840A0" w:rsidRPr="0080731A" w:rsidRDefault="007840A0" w:rsidP="00E77381">
      <w:pPr>
        <w:autoSpaceDE w:val="0"/>
        <w:autoSpaceDN w:val="0"/>
        <w:adjustRightInd w:val="0"/>
        <w:spacing w:before="100" w:after="100"/>
      </w:pPr>
    </w:p>
    <w:p w14:paraId="4970BE11" w14:textId="48A6BB3C" w:rsidR="007840A0" w:rsidRPr="0080731A" w:rsidRDefault="007840A0" w:rsidP="007840A0">
      <w:pPr>
        <w:pStyle w:val="Otsikko2"/>
      </w:pPr>
      <w:r w:rsidRPr="0080731A">
        <w:t>Jälkihoito</w:t>
      </w:r>
      <w:r w:rsidR="00E77381">
        <w:t xml:space="preserve"> ja seuranta</w:t>
      </w:r>
    </w:p>
    <w:p w14:paraId="05386E44" w14:textId="77777777" w:rsidR="007840A0" w:rsidRPr="0080731A" w:rsidRDefault="007840A0" w:rsidP="00E77381"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2566B82" w:rsidR="009D2375" w:rsidRPr="00BD1530" w:rsidRDefault="00CD25D6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FA74F8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8575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A0B849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" fillcolor="#fffefe [3201]" stroked="f" strokeweight=".5pt">
              <v:textbox>
                <w:txbxContent>
                  <w:p w14:paraId="390078D7" w14:textId="4A0B849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CD25D6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3FAB367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FD7A0E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FD7A0E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D25D6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85ED6E6" w:rsidR="000631E7" w:rsidRPr="004E7FC1" w:rsidRDefault="00E621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CD25D6">
                <w:rPr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t>.</w:t>
              </w:r>
              <w:r w:rsidR="00CD25D6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D7DE7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0E53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323D"/>
    <w:rsid w:val="00A76BB7"/>
    <w:rsid w:val="00A901B8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25D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77381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A7551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1067</Value>
      <Value>18</Value>
      <Value>44</Value>
      <Value>1329</Value>
      <Value>41</Value>
      <Value>57</Value>
      <Value>820</Value>
      <Value>3</Value>
      <Value>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MUAVRSSTWASF-628417917-299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https://internet.oysnet.ppshp.fi/dokumentit/_layouts/15/DocIdRedir.aspx?ID=MUAVRSSTWASF-628417917-299</Url>
      <Description>MUAVRSSTWASF-628417917-299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D171F-6637-4544-8DF0-D8010FFE8FAE}"/>
</file>

<file path=customXml/itemProps4.xml><?xml version="1.0" encoding="utf-8"?>
<ds:datastoreItem xmlns:ds="http://schemas.openxmlformats.org/officeDocument/2006/customXml" ds:itemID="{CB76A549-C9D4-4C0C-A982-50B97FD99630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ADA21FB-7487-4436-9DDE-EF5D68C5455D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Lihaksen tai muun pehmytkudoksen ultraäänitutkimus lapselle oys kuv til</dc:title>
  <dc:subject/>
  <dc:creator/>
  <cp:keywords/>
  <dc:description/>
  <cp:lastModifiedBy/>
  <cp:revision>1</cp:revision>
  <dcterms:created xsi:type="dcterms:W3CDTF">2024-12-30T10:25:00Z</dcterms:created>
  <dcterms:modified xsi:type="dcterms:W3CDTF">2024-12-30T10:25:00Z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a163a614-ed10-4c25-8e3d-b61f5ab8a70f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Toiminnanohjauskäsikirja">
    <vt:lpwstr>3;#Ei ole toimintakäsikirjaa|ed0127a7-f4bb-4299-8de4-a0fcecf35ff1</vt:lpwstr>
  </property>
  <property fmtid="{D5CDD505-2E9C-101B-9397-08002B2CF9AE}" pid="26" name="Kuvantamisen ohjeen tutkimusryhmät (sisältötyypin metatieto)">
    <vt:lpwstr>57;#Ultraääni|4f08c06f-311d-4072-8d29-e53fb16e4043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1329;#Tilaajaohje|1239afa4-5392-4d15-bec1-ee71147d5603</vt:lpwstr>
  </property>
  <property fmtid="{D5CDD505-2E9C-101B-9397-08002B2CF9AE}" pid="29" name="Toimenpidekoodit">
    <vt:lpwstr/>
  </property>
  <property fmtid="{D5CDD505-2E9C-101B-9397-08002B2CF9AE}" pid="30" name="Kohde- / työntekijäryhmä">
    <vt:lpwstr>18;#PPSHP:n henkilöstö|7a49a948-31e0-4b0f-83ed-c01fa56f5934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1;#Pohjois-Pohjanmaan sairaanhoitopiiri|be8cbbf1-c5fa-44e0-8d6c-f88ba4a3bcc6</vt:lpwstr>
  </property>
  <property fmtid="{D5CDD505-2E9C-101B-9397-08002B2CF9AE}" pid="34" name="Order">
    <vt:r8>255400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